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43" w:rsidRPr="001D2843" w:rsidRDefault="001D2843" w:rsidP="001D2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2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Could humans live to 500 years old? Scientists believe genetic tweaks could significantly extend our lifespan</w:t>
      </w:r>
    </w:p>
    <w:p w:rsidR="001D2843" w:rsidRPr="001D2843" w:rsidRDefault="001D2843" w:rsidP="001D2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Californian scientists tweaked two genetic pathways in the worm </w:t>
      </w:r>
      <w:proofErr w:type="spellStart"/>
      <w:r w:rsidRPr="001D2843">
        <w:rPr>
          <w:rFonts w:ascii="Times New Roman" w:eastAsia="Times New Roman" w:hAnsi="Times New Roman" w:cs="Times New Roman"/>
          <w:b/>
          <w:bCs/>
          <w:sz w:val="34"/>
          <w:szCs w:val="34"/>
        </w:rPr>
        <w:t>Caenorhabditis</w:t>
      </w:r>
      <w:proofErr w:type="spellEnd"/>
      <w:r w:rsidRPr="001D2843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Pr="001D2843">
        <w:rPr>
          <w:rFonts w:ascii="Times New Roman" w:eastAsia="Times New Roman" w:hAnsi="Times New Roman" w:cs="Times New Roman"/>
          <w:b/>
          <w:bCs/>
          <w:sz w:val="34"/>
          <w:szCs w:val="34"/>
        </w:rPr>
        <w:t>elegans</w:t>
      </w:r>
      <w:proofErr w:type="spellEnd"/>
      <w:r w:rsidRPr="001D2843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to amplify its lifespan</w:t>
      </w:r>
    </w:p>
    <w:p w:rsidR="001D2843" w:rsidRPr="001D2843" w:rsidRDefault="001D2843" w:rsidP="001D2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b/>
          <w:bCs/>
          <w:sz w:val="34"/>
          <w:szCs w:val="34"/>
        </w:rPr>
        <w:t>They said the worms lived to the human equivalent of 400 to 500 years</w:t>
      </w:r>
    </w:p>
    <w:p w:rsidR="001D2843" w:rsidRPr="001D2843" w:rsidRDefault="001D2843" w:rsidP="001D2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b/>
          <w:bCs/>
          <w:sz w:val="34"/>
          <w:szCs w:val="34"/>
        </w:rPr>
        <w:t>Research raises the prospect of anti-ageing treatments based on genetic interactions, and the next step is to investigate if the effects occur in mice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6" w:history="1">
        <w:r w:rsidRPr="001D2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Sarah Griffiths</w:t>
        </w:r>
      </w:hyperlink>
      <w:r w:rsidRPr="001D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b/>
          <w:bCs/>
          <w:sz w:val="24"/>
          <w:szCs w:val="24"/>
        </w:rPr>
        <w:t>PUBLISHED:</w:t>
      </w:r>
      <w:r w:rsidRPr="001D2843">
        <w:rPr>
          <w:rFonts w:ascii="Times New Roman" w:eastAsia="Times New Roman" w:hAnsi="Times New Roman" w:cs="Times New Roman"/>
          <w:sz w:val="24"/>
          <w:szCs w:val="24"/>
        </w:rPr>
        <w:t xml:space="preserve"> 06:16 EST, 13 December 2013 | </w:t>
      </w:r>
      <w:r w:rsidRPr="001D2843">
        <w:rPr>
          <w:rFonts w:ascii="Times New Roman" w:eastAsia="Times New Roman" w:hAnsi="Times New Roman" w:cs="Times New Roman"/>
          <w:b/>
          <w:bCs/>
          <w:sz w:val="24"/>
          <w:szCs w:val="24"/>
        </w:rPr>
        <w:t>UPDATED:</w:t>
      </w:r>
      <w:r w:rsidRPr="001D2843">
        <w:rPr>
          <w:rFonts w:ascii="Times New Roman" w:eastAsia="Times New Roman" w:hAnsi="Times New Roman" w:cs="Times New Roman"/>
          <w:sz w:val="24"/>
          <w:szCs w:val="24"/>
        </w:rPr>
        <w:t xml:space="preserve"> 06:40 EST, 13 December 2013 </w:t>
      </w:r>
    </w:p>
    <w:p w:rsidR="001D2843" w:rsidRPr="001D2843" w:rsidRDefault="001D2843" w:rsidP="001D2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843" w:rsidRPr="001D2843" w:rsidRDefault="001D2843" w:rsidP="001D2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843" w:rsidRPr="001D2843" w:rsidRDefault="001D2843" w:rsidP="001D2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843" w:rsidRPr="001D2843" w:rsidRDefault="001D2843" w:rsidP="001D2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843" w:rsidRPr="001D2843" w:rsidRDefault="001D2843" w:rsidP="001D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b/>
          <w:bCs/>
          <w:sz w:val="24"/>
          <w:szCs w:val="24"/>
        </w:rPr>
        <w:t>1,821</w:t>
      </w:r>
      <w:r w:rsidRPr="001D2843">
        <w:rPr>
          <w:rFonts w:ascii="Times New Roman" w:eastAsia="Times New Roman" w:hAnsi="Times New Roman" w:cs="Times New Roman"/>
          <w:sz w:val="24"/>
          <w:szCs w:val="24"/>
        </w:rPr>
        <w:t xml:space="preserve"> shares </w:t>
      </w:r>
    </w:p>
    <w:p w:rsidR="001D2843" w:rsidRPr="001D2843" w:rsidRDefault="001D2843" w:rsidP="001D284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D28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D284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"http://www.dailymail.co.uk/sciencetech/article-2523086/Could-humans-live-500-years-old-Scientists-believe-genetic-tweaks-significantly-extend-lifespan.html" \l "comments" </w:instrText>
      </w:r>
      <w:r w:rsidRPr="001D28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418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D28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View </w:t>
      </w:r>
      <w:r w:rsidRPr="001D28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  <w:t>comments</w:t>
      </w:r>
    </w:p>
    <w:p w:rsidR="001D2843" w:rsidRPr="001D2843" w:rsidRDefault="001D2843" w:rsidP="001D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>Living to the ripe old age of 500 might be a possibility if the science shown to extend worms' lives can be applied to humans, scientists have said.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U.S. researchers tweaked two genetic pathways in the tiny lab worm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Caenorhabditis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elegans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and boosted the creature's lifespan by a factor of five.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>The research raises the prospect of anti-ageing treatments based on genetic interactions, they said.</w:t>
      </w:r>
    </w:p>
    <w:p w:rsidR="001D2843" w:rsidRPr="001D2843" w:rsidRDefault="001D2843" w:rsidP="001D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F55D8F" wp14:editId="4512F5BD">
            <wp:extent cx="6038850" cy="3667760"/>
            <wp:effectExtent l="0" t="0" r="0" b="8890"/>
            <wp:docPr id="1" name="Picture 1" descr="Caenorhabditis eleg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norhabditis eleg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4"/>
          <w:szCs w:val="24"/>
        </w:rPr>
        <w:t xml:space="preserve">U.S. scientists tweaked two genetic pathways in the tiny lab worm </w:t>
      </w:r>
      <w:proofErr w:type="spellStart"/>
      <w:r w:rsidRPr="001D2843">
        <w:rPr>
          <w:rFonts w:ascii="Times New Roman" w:eastAsia="Times New Roman" w:hAnsi="Times New Roman" w:cs="Times New Roman"/>
          <w:sz w:val="24"/>
          <w:szCs w:val="24"/>
        </w:rPr>
        <w:t>Caenorhabditis</w:t>
      </w:r>
      <w:proofErr w:type="spellEnd"/>
      <w:r w:rsidRPr="001D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843">
        <w:rPr>
          <w:rFonts w:ascii="Times New Roman" w:eastAsia="Times New Roman" w:hAnsi="Times New Roman" w:cs="Times New Roman"/>
          <w:sz w:val="24"/>
          <w:szCs w:val="24"/>
        </w:rPr>
        <w:t>elegans</w:t>
      </w:r>
      <w:proofErr w:type="spellEnd"/>
      <w:r w:rsidRPr="001D2843">
        <w:rPr>
          <w:rFonts w:ascii="Times New Roman" w:eastAsia="Times New Roman" w:hAnsi="Times New Roman" w:cs="Times New Roman"/>
          <w:sz w:val="24"/>
          <w:szCs w:val="24"/>
        </w:rPr>
        <w:t xml:space="preserve"> (pictured) and boosted the creature's lifespan by a factor of five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‘What we have here is a synergistic five-fold increase in lifespan,’ said lead scientist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Dr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Pankaj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Kapahi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, from the Buck Institute of Age Research, Novato, California. </w:t>
      </w:r>
    </w:p>
    <w:p w:rsidR="001D2843" w:rsidRPr="001D2843" w:rsidRDefault="001D2843" w:rsidP="001D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2843" w:rsidRPr="001D2843" w:rsidRDefault="001D2843" w:rsidP="001D2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b/>
          <w:bCs/>
          <w:sz w:val="24"/>
          <w:szCs w:val="24"/>
        </w:rPr>
        <w:t>More...</w:t>
      </w:r>
    </w:p>
    <w:p w:rsidR="001D2843" w:rsidRPr="001D2843" w:rsidRDefault="001D2843" w:rsidP="001D28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D2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 CAN smell fear: Aromas bring back bad memories because the sense is more active when we are frightened</w:t>
        </w:r>
      </w:hyperlink>
    </w:p>
    <w:p w:rsidR="001D2843" w:rsidRPr="001D2843" w:rsidRDefault="001D2843" w:rsidP="001D28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1D2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Birth of the ROBO-SPERM: Scientists create first cyborg sperm that can be remote-controlled using magnets</w:t>
        </w:r>
      </w:hyperlink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>‘The two mutations set off a positive feedback loop in specific tissues that amplified lifespan. 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>‘Basically these worms lived to the human equivalent of 400 to 500 years.’</w:t>
      </w:r>
    </w:p>
    <w:p w:rsidR="001D2843" w:rsidRPr="001D2843" w:rsidRDefault="001D2843" w:rsidP="001D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EC6878" wp14:editId="6870B303">
            <wp:extent cx="6038850" cy="4119880"/>
            <wp:effectExtent l="0" t="0" r="0" b="0"/>
            <wp:docPr id="2" name="Picture 2" descr="500 birth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 birthday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4"/>
          <w:szCs w:val="24"/>
        </w:rPr>
        <w:t>Living to the age of 500 might be a possibility if the science shown to extend worms' lives can be applied to humans, scientists said. Two mutations set off a positive feedback loop in specific tissues that enabled worms to live to the human equivalent of 400 to 500 years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While it could take years of research to extend humans’ lives dramatically, the study raises the prospect of anti-ageing treatments informed by genetic interactions, according to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Dr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Kapahi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‘In the early years, cancer researchers focused on mutations in single genes, but then it became apparent that different mutations in a class of genes were driving the disease process,’ he said. </w:t>
      </w:r>
    </w:p>
    <w:p w:rsidR="001D2843" w:rsidRPr="001D2843" w:rsidRDefault="001D2843" w:rsidP="001D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B87DD2" wp14:editId="14BFC492">
            <wp:extent cx="2914015" cy="4029075"/>
            <wp:effectExtent l="0" t="0" r="635" b="9525"/>
            <wp:docPr id="3" name="Picture 3" descr="anti-ageing treat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i-ageing treatme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4"/>
          <w:szCs w:val="24"/>
        </w:rPr>
        <w:t>While it could take years of research to extend humans' lives, the study raises the prospect of anti-ageing treatments informed by genetic interactions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>‘The same thing is likely happening in ageing,’ he added.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C.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elegans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>, the first animal to have its whole genome (or genetic code) mapped, has been widely used in studies of ageing and lifespan.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The new research, reported in the journal Cell Reports, involved blocking key molecules that affect the action of insulin and a nutrient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signalling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pathway called Target of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Rapamycin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(TOR).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Single mutations in the TOR pathway were known to extend the lifespan of C.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elegans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by 30 per cent, while insulin-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signalling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mutations could double the amount of time they lived.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>Adding the two together might have been expected to extend longevity by 130 per cent, but the combined impact turned out to be much greater.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lastRenderedPageBreak/>
        <w:t>The research may explain why it has proved so difficult to identify single genes responsible for the long lives enjoyed by human centenarians.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‘It's quite probable that interactions between genes are critical in those fortunate enough to live very long, healthy lives,’ said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Dr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Kapahi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>Future research is expected to use mice to see if the same effects occur in mammals.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‘The idea would be to use mice genetically engineered to have suppressed insulin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signalling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and then treat them with the drug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rapamycin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, which is well-known to suppress the TOR pathway,’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Dr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Kapahi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said.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D2843">
        <w:rPr>
          <w:rFonts w:ascii="Times New Roman" w:eastAsia="Times New Roman" w:hAnsi="Times New Roman" w:cs="Times New Roman"/>
          <w:b/>
          <w:bCs/>
          <w:sz w:val="27"/>
          <w:szCs w:val="27"/>
        </w:rPr>
        <w:t>SCIENTISTS FIND DEATH CAN BE SEEN SPREADING AS A BLUE GLOWING WAVE THROUGH THE BODY OF A WORM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>Earlier this year British scientists captured death spreading like a wave through the body of a worm, by studying the blue fluorescence that travels cell-to-cell until the whole organism is dead.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Researchers from the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Wellcome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Trust and the Biotechnology and Biological Sciences Research Council (BBSRC) likened the spread of the blue glow travelling through the worm's body to that of the Grim Reaper, stalking death.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>They believe that the research could eventually prove to be a useful model to understanding death in people and perhaps even lead to an increase in life expectancy.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>When individual cells die, they trigger a chemical chain reaction that leads to the breakdown of cell components and a build-up of molecular debris.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>The molecular mechanisms of this are reasonably well understood at a cellular level but we know much less about how death spreads throughout an organism at the end of its life.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In worms, the spread of death can be seen easily under a microscope as a wave of blue fluorescence travelling through the gut of the worm. </w:t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The study, published in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PLoS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 xml:space="preserve"> Biology, reveals that this fluorescence is caused by a cell death pathway called necrosis and its spread throughout the organism is dependent on calcium </w:t>
      </w:r>
      <w:proofErr w:type="spellStart"/>
      <w:r w:rsidRPr="001D2843">
        <w:rPr>
          <w:rFonts w:ascii="Times New Roman" w:eastAsia="Times New Roman" w:hAnsi="Times New Roman" w:cs="Times New Roman"/>
          <w:sz w:val="29"/>
          <w:szCs w:val="29"/>
        </w:rPr>
        <w:t>signalling</w:t>
      </w:r>
      <w:proofErr w:type="spellEnd"/>
      <w:r w:rsidRPr="001D2843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1D2843" w:rsidRPr="001D2843" w:rsidRDefault="001D2843" w:rsidP="001D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0F4127" wp14:editId="67434EDB">
            <wp:extent cx="6038850" cy="3084830"/>
            <wp:effectExtent l="0" t="0" r="0" b="1270"/>
            <wp:docPr id="4" name="Picture 4" descr="In worms, the spread of death can be seen easily under a microscope as a wave of blue fluorescence travelling through the gut of the 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 worms, the spread of death can be seen easily under a microscope as a wave of blue fluorescence travelling through the gut of the wor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43" w:rsidRPr="001D2843" w:rsidRDefault="001D2843" w:rsidP="001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sz w:val="24"/>
          <w:szCs w:val="24"/>
        </w:rPr>
        <w:t xml:space="preserve">In worms, the spread of death can be seen easily under a microscope as a wave of blue fluorescence travelling through the gut of the worm (pictured). This fluorescence is caused by a cell death pathway called necrosis and its spread throughout the organism is dependent on calcium </w:t>
      </w:r>
      <w:proofErr w:type="spellStart"/>
      <w:r w:rsidRPr="001D2843">
        <w:rPr>
          <w:rFonts w:ascii="Times New Roman" w:eastAsia="Times New Roman" w:hAnsi="Times New Roman" w:cs="Times New Roman"/>
          <w:sz w:val="24"/>
          <w:szCs w:val="24"/>
        </w:rPr>
        <w:t>signalling</w:t>
      </w:r>
      <w:proofErr w:type="spellEnd"/>
    </w:p>
    <w:p w:rsidR="001D2843" w:rsidRPr="001D2843" w:rsidRDefault="001D2843" w:rsidP="001D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8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Read more: </w:t>
      </w:r>
      <w:hyperlink r:id="rId13" w:anchor="ixzz2nTSI1pQZ" w:history="1">
        <w:r w:rsidRPr="001D284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http://www.dailymail.co.uk/sciencetech/article-2523086/Could-humans-live-500-years-old-Scientists-believe-genetic-tweaks-significantly-extend-lifespan.html#ixzz2nTSI1pQZ</w:t>
        </w:r>
      </w:hyperlink>
      <w:r w:rsidRPr="001D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28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Follow us: </w:t>
      </w:r>
      <w:hyperlink r:id="rId14" w:tgtFrame="_blank" w:history="1">
        <w:r w:rsidRPr="001D2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1D2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MailOnline</w:t>
        </w:r>
        <w:proofErr w:type="spellEnd"/>
        <w:r w:rsidRPr="001D2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on Twitter</w:t>
        </w:r>
      </w:hyperlink>
      <w:r w:rsidRPr="001D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 </w:t>
      </w:r>
      <w:hyperlink r:id="rId15" w:tgtFrame="_blank" w:history="1">
        <w:proofErr w:type="spellStart"/>
        <w:r w:rsidRPr="001D2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DailyMail</w:t>
        </w:r>
        <w:proofErr w:type="spellEnd"/>
        <w:r w:rsidRPr="001D2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on Facebook</w:t>
        </w:r>
      </w:hyperlink>
    </w:p>
    <w:p w:rsidR="00E4775C" w:rsidRDefault="00E4775C">
      <w:bookmarkStart w:id="0" w:name="_GoBack"/>
      <w:bookmarkEnd w:id="0"/>
    </w:p>
    <w:sectPr w:rsidR="00E4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8E8"/>
    <w:multiLevelType w:val="multilevel"/>
    <w:tmpl w:val="AC9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02E3F"/>
    <w:multiLevelType w:val="multilevel"/>
    <w:tmpl w:val="A49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1727D"/>
    <w:multiLevelType w:val="multilevel"/>
    <w:tmpl w:val="E68A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3"/>
    <w:rsid w:val="000710B3"/>
    <w:rsid w:val="00082027"/>
    <w:rsid w:val="00082D91"/>
    <w:rsid w:val="00084D1E"/>
    <w:rsid w:val="000A2B15"/>
    <w:rsid w:val="000B4EE5"/>
    <w:rsid w:val="000C3CDA"/>
    <w:rsid w:val="001002DA"/>
    <w:rsid w:val="0010066B"/>
    <w:rsid w:val="00107D8E"/>
    <w:rsid w:val="0011351B"/>
    <w:rsid w:val="00137CBD"/>
    <w:rsid w:val="00172FB4"/>
    <w:rsid w:val="001747D1"/>
    <w:rsid w:val="00184239"/>
    <w:rsid w:val="001A478F"/>
    <w:rsid w:val="001D15B5"/>
    <w:rsid w:val="001D2843"/>
    <w:rsid w:val="001E10AF"/>
    <w:rsid w:val="001E2C98"/>
    <w:rsid w:val="00207D83"/>
    <w:rsid w:val="00252029"/>
    <w:rsid w:val="002600EA"/>
    <w:rsid w:val="00281797"/>
    <w:rsid w:val="002928F9"/>
    <w:rsid w:val="00352E12"/>
    <w:rsid w:val="00393BB4"/>
    <w:rsid w:val="003B2324"/>
    <w:rsid w:val="003D703D"/>
    <w:rsid w:val="003E0CC5"/>
    <w:rsid w:val="003E59D8"/>
    <w:rsid w:val="00401BDC"/>
    <w:rsid w:val="00407C2F"/>
    <w:rsid w:val="00450C62"/>
    <w:rsid w:val="00497F64"/>
    <w:rsid w:val="004B1A7B"/>
    <w:rsid w:val="004C3BC1"/>
    <w:rsid w:val="004C7B14"/>
    <w:rsid w:val="004D69C3"/>
    <w:rsid w:val="004E1FA9"/>
    <w:rsid w:val="00515D69"/>
    <w:rsid w:val="005253A5"/>
    <w:rsid w:val="00591DD6"/>
    <w:rsid w:val="005B11D7"/>
    <w:rsid w:val="005C4A6F"/>
    <w:rsid w:val="005E346B"/>
    <w:rsid w:val="005F38EC"/>
    <w:rsid w:val="00615F3D"/>
    <w:rsid w:val="006229DF"/>
    <w:rsid w:val="00632D01"/>
    <w:rsid w:val="00644735"/>
    <w:rsid w:val="006460D7"/>
    <w:rsid w:val="0068522A"/>
    <w:rsid w:val="006A110E"/>
    <w:rsid w:val="006B7028"/>
    <w:rsid w:val="006E72C1"/>
    <w:rsid w:val="00741D58"/>
    <w:rsid w:val="00773C1A"/>
    <w:rsid w:val="007779DC"/>
    <w:rsid w:val="00784C53"/>
    <w:rsid w:val="00786C70"/>
    <w:rsid w:val="007A1FDE"/>
    <w:rsid w:val="007A3D54"/>
    <w:rsid w:val="007B6328"/>
    <w:rsid w:val="007E2804"/>
    <w:rsid w:val="007E6616"/>
    <w:rsid w:val="00810E41"/>
    <w:rsid w:val="008550B5"/>
    <w:rsid w:val="008775A5"/>
    <w:rsid w:val="00885EB5"/>
    <w:rsid w:val="00891341"/>
    <w:rsid w:val="008B3636"/>
    <w:rsid w:val="008C07AB"/>
    <w:rsid w:val="008C175E"/>
    <w:rsid w:val="008D5F16"/>
    <w:rsid w:val="00944AAC"/>
    <w:rsid w:val="00956F59"/>
    <w:rsid w:val="00990352"/>
    <w:rsid w:val="00995870"/>
    <w:rsid w:val="009A5FF8"/>
    <w:rsid w:val="009B03DA"/>
    <w:rsid w:val="009D5CBA"/>
    <w:rsid w:val="009E6D74"/>
    <w:rsid w:val="009F18C3"/>
    <w:rsid w:val="00A0727B"/>
    <w:rsid w:val="00A20CB8"/>
    <w:rsid w:val="00A3277A"/>
    <w:rsid w:val="00A57BFA"/>
    <w:rsid w:val="00AB66F9"/>
    <w:rsid w:val="00B32192"/>
    <w:rsid w:val="00B429EF"/>
    <w:rsid w:val="00B42B0D"/>
    <w:rsid w:val="00B42DD9"/>
    <w:rsid w:val="00B510C7"/>
    <w:rsid w:val="00B54E17"/>
    <w:rsid w:val="00B63673"/>
    <w:rsid w:val="00B71E38"/>
    <w:rsid w:val="00B7685D"/>
    <w:rsid w:val="00B9191D"/>
    <w:rsid w:val="00BB10E8"/>
    <w:rsid w:val="00BD07D5"/>
    <w:rsid w:val="00BF46FE"/>
    <w:rsid w:val="00C07A9B"/>
    <w:rsid w:val="00C33544"/>
    <w:rsid w:val="00C54AE9"/>
    <w:rsid w:val="00C60985"/>
    <w:rsid w:val="00C66B34"/>
    <w:rsid w:val="00C76896"/>
    <w:rsid w:val="00C83639"/>
    <w:rsid w:val="00C87721"/>
    <w:rsid w:val="00CB0406"/>
    <w:rsid w:val="00CB0943"/>
    <w:rsid w:val="00CB5F73"/>
    <w:rsid w:val="00CD7DBF"/>
    <w:rsid w:val="00CE47B6"/>
    <w:rsid w:val="00CF77F1"/>
    <w:rsid w:val="00D36CB2"/>
    <w:rsid w:val="00D66F22"/>
    <w:rsid w:val="00D72AA4"/>
    <w:rsid w:val="00D72C07"/>
    <w:rsid w:val="00D81E68"/>
    <w:rsid w:val="00DB01C6"/>
    <w:rsid w:val="00DC0E8D"/>
    <w:rsid w:val="00DD196A"/>
    <w:rsid w:val="00DD2CD9"/>
    <w:rsid w:val="00DD33AA"/>
    <w:rsid w:val="00DE3310"/>
    <w:rsid w:val="00E00459"/>
    <w:rsid w:val="00E22AE9"/>
    <w:rsid w:val="00E4775C"/>
    <w:rsid w:val="00E60C7A"/>
    <w:rsid w:val="00E81FD4"/>
    <w:rsid w:val="00E93A7D"/>
    <w:rsid w:val="00EA5D61"/>
    <w:rsid w:val="00EA6E5E"/>
    <w:rsid w:val="00EB0999"/>
    <w:rsid w:val="00ED1BFB"/>
    <w:rsid w:val="00EF44A4"/>
    <w:rsid w:val="00F31FA5"/>
    <w:rsid w:val="00F36C9A"/>
    <w:rsid w:val="00F67804"/>
    <w:rsid w:val="00F81696"/>
    <w:rsid w:val="00F83072"/>
    <w:rsid w:val="00F87B57"/>
    <w:rsid w:val="00FC05A7"/>
    <w:rsid w:val="00FC4AD2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sciencetech/article-2522696/Aromas-bring-bad-memories-sense-active-frightened.html" TargetMode="External"/><Relationship Id="rId13" Type="http://schemas.openxmlformats.org/officeDocument/2006/relationships/hyperlink" Target="http://www.dailymail.co.uk/sciencetech/article-2523086/Could-humans-live-500-years-old-Scientists-believe-genetic-tweaks-significantly-extend-lifespan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ailymail.co.uk/home/search.html?s=&amp;authornamef=Sarah+Griffith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ec.tynt.com/b/rf?id=bBOTTqvd0r3Pooab7jrHcU&amp;u=DailyMai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ailymail.co.uk/sciencetech/article-2522672/Scientists-create-cyborg-sperm-remote-controlled-using-magnets.html" TargetMode="External"/><Relationship Id="rId14" Type="http://schemas.openxmlformats.org/officeDocument/2006/relationships/hyperlink" Target="http://ec.tynt.com/b/rw?id=bBOTTqvd0r3Pooab7jrHcU&amp;u=Mail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2013-12-14T18:10:00Z</dcterms:created>
  <dcterms:modified xsi:type="dcterms:W3CDTF">2013-12-14T18:11:00Z</dcterms:modified>
</cp:coreProperties>
</file>